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66" w:rsidRDefault="003E3266">
      <w:pPr>
        <w:spacing w:line="250" w:lineRule="atLeast"/>
      </w:pPr>
    </w:p>
    <w:p w:rsidR="0006180F" w:rsidRPr="00763111" w:rsidRDefault="009E59CA" w:rsidP="0006180F">
      <w:pPr>
        <w:spacing w:line="250" w:lineRule="atLeast"/>
        <w:jc w:val="center"/>
        <w:rPr>
          <w:rFonts w:ascii="Claire Hand" w:hAnsi="Claire Hand"/>
          <w:color w:val="1F236E"/>
          <w:sz w:val="32"/>
          <w:szCs w:val="32"/>
        </w:rPr>
      </w:pPr>
      <w:r w:rsidRPr="00763111">
        <w:rPr>
          <w:rFonts w:ascii="Claire Hand" w:hAnsi="Claire Hand"/>
          <w:color w:val="1F236E"/>
          <w:sz w:val="32"/>
          <w:szCs w:val="32"/>
        </w:rPr>
        <w:t>Hartelijk welkom bij Florence</w:t>
      </w:r>
    </w:p>
    <w:p w:rsidR="0006180F" w:rsidRPr="00943DE0" w:rsidRDefault="0006180F">
      <w:pPr>
        <w:spacing w:line="250" w:lineRule="atLeast"/>
        <w:rPr>
          <w:color w:val="1F236E"/>
        </w:rPr>
      </w:pPr>
    </w:p>
    <w:p w:rsidR="00BE76C5" w:rsidRDefault="00494449">
      <w:pPr>
        <w:spacing w:line="250" w:lineRule="atLeast"/>
        <w:rPr>
          <w:color w:val="1F236E"/>
        </w:rPr>
      </w:pPr>
      <w:r>
        <w:rPr>
          <w:color w:val="1F236E"/>
        </w:rPr>
        <w:t>Fijn dat je je komt inzetten</w:t>
      </w:r>
      <w:r w:rsidRPr="00943DE0">
        <w:rPr>
          <w:color w:val="1F236E"/>
        </w:rPr>
        <w:t xml:space="preserve"> bij de Thuiszorg</w:t>
      </w:r>
      <w:r>
        <w:rPr>
          <w:color w:val="1F236E"/>
        </w:rPr>
        <w:t>, wij</w:t>
      </w:r>
      <w:r w:rsidRPr="00943DE0">
        <w:rPr>
          <w:color w:val="1F236E"/>
        </w:rPr>
        <w:t xml:space="preserve"> verwelkomen je graag binnen ons wijkteam! Om </w:t>
      </w:r>
      <w:r>
        <w:rPr>
          <w:color w:val="1F236E"/>
        </w:rPr>
        <w:t xml:space="preserve">een </w:t>
      </w:r>
      <w:r w:rsidRPr="00943DE0">
        <w:rPr>
          <w:color w:val="1F236E"/>
        </w:rPr>
        <w:t>goede start bij Florence</w:t>
      </w:r>
      <w:r>
        <w:rPr>
          <w:color w:val="1F236E"/>
        </w:rPr>
        <w:t xml:space="preserve"> te maken, ontvang je onderstaande informatie.</w:t>
      </w:r>
    </w:p>
    <w:p w:rsidR="00494449" w:rsidRPr="00763111" w:rsidRDefault="00494449">
      <w:pPr>
        <w:spacing w:line="250" w:lineRule="atLeast"/>
        <w:rPr>
          <w:color w:val="1F236E"/>
          <w:sz w:val="20"/>
          <w:szCs w:val="20"/>
        </w:rPr>
      </w:pPr>
    </w:p>
    <w:p w:rsidR="00BE76C5" w:rsidRPr="00B80951" w:rsidRDefault="001A367C">
      <w:pPr>
        <w:spacing w:line="250" w:lineRule="atLeast"/>
        <w:rPr>
          <w:color w:val="1F236E"/>
          <w:szCs w:val="18"/>
          <w:u w:val="single"/>
        </w:rPr>
      </w:pPr>
      <w:r w:rsidRPr="00B80951">
        <w:rPr>
          <w:color w:val="1F236E"/>
          <w:szCs w:val="18"/>
          <w:u w:val="single"/>
        </w:rPr>
        <w:t>Belangrijk</w:t>
      </w:r>
      <w:r w:rsidR="00B80951" w:rsidRPr="00B80951">
        <w:rPr>
          <w:color w:val="1F236E"/>
          <w:szCs w:val="18"/>
          <w:u w:val="single"/>
        </w:rPr>
        <w:t>e informatie</w:t>
      </w:r>
      <w:r w:rsidRPr="00B80951">
        <w:rPr>
          <w:color w:val="1F236E"/>
          <w:szCs w:val="18"/>
          <w:u w:val="single"/>
        </w:rPr>
        <w:t>:</w:t>
      </w:r>
    </w:p>
    <w:p w:rsidR="009D6F18" w:rsidRPr="00943DE0" w:rsidRDefault="0041737B" w:rsidP="009D6F18">
      <w:pPr>
        <w:pStyle w:val="Lijstalinea"/>
        <w:numPr>
          <w:ilvl w:val="0"/>
          <w:numId w:val="11"/>
        </w:numPr>
        <w:spacing w:line="250" w:lineRule="atLeast"/>
        <w:rPr>
          <w:color w:val="1F236E"/>
        </w:rPr>
      </w:pPr>
      <w:r>
        <w:rPr>
          <w:color w:val="1F236E"/>
        </w:rPr>
        <w:t xml:space="preserve">Ben je </w:t>
      </w:r>
      <w:r>
        <w:rPr>
          <w:b/>
          <w:color w:val="1F236E"/>
        </w:rPr>
        <w:t>Uitzendkracht</w:t>
      </w:r>
      <w:r>
        <w:rPr>
          <w:color w:val="1F236E"/>
        </w:rPr>
        <w:t xml:space="preserve"> -&gt; </w:t>
      </w:r>
      <w:r w:rsidR="009D6F18">
        <w:rPr>
          <w:color w:val="1F236E"/>
        </w:rPr>
        <w:t>Je</w:t>
      </w:r>
      <w:r w:rsidR="009D6F18" w:rsidRPr="00943DE0">
        <w:rPr>
          <w:color w:val="1F236E"/>
        </w:rPr>
        <w:t xml:space="preserve"> </w:t>
      </w:r>
      <w:r w:rsidR="009D6F18">
        <w:rPr>
          <w:color w:val="1F236E"/>
        </w:rPr>
        <w:t>krijgt</w:t>
      </w:r>
      <w:r w:rsidR="009D6F18" w:rsidRPr="00943DE0">
        <w:rPr>
          <w:color w:val="1F236E"/>
        </w:rPr>
        <w:t xml:space="preserve"> een telefoon </w:t>
      </w:r>
      <w:r w:rsidR="009D6F18">
        <w:rPr>
          <w:color w:val="1F236E"/>
        </w:rPr>
        <w:t>in bruikleen. De</w:t>
      </w:r>
      <w:r w:rsidR="009D6F18" w:rsidRPr="00943DE0">
        <w:rPr>
          <w:color w:val="1F236E"/>
        </w:rPr>
        <w:t xml:space="preserve">ze lever je na afloop van je </w:t>
      </w:r>
      <w:r w:rsidR="009D6F18">
        <w:rPr>
          <w:color w:val="1F236E"/>
        </w:rPr>
        <w:t>dienst weer in tenzij anders wordt afgesproken.</w:t>
      </w:r>
    </w:p>
    <w:p w:rsidR="0041737B" w:rsidRDefault="0041737B" w:rsidP="0041737B">
      <w:pPr>
        <w:pStyle w:val="Lijstalinea"/>
        <w:numPr>
          <w:ilvl w:val="0"/>
          <w:numId w:val="11"/>
        </w:numPr>
        <w:spacing w:line="250" w:lineRule="atLeast"/>
        <w:rPr>
          <w:color w:val="1F236E"/>
          <w:szCs w:val="18"/>
        </w:rPr>
      </w:pPr>
      <w:r>
        <w:rPr>
          <w:color w:val="1F236E"/>
        </w:rPr>
        <w:t xml:space="preserve">Ben je </w:t>
      </w:r>
      <w:proofErr w:type="spellStart"/>
      <w:r>
        <w:rPr>
          <w:b/>
          <w:bCs/>
          <w:color w:val="1F236E"/>
        </w:rPr>
        <w:t>ZZP’er</w:t>
      </w:r>
      <w:proofErr w:type="spellEnd"/>
      <w:r>
        <w:rPr>
          <w:color w:val="1F236E"/>
        </w:rPr>
        <w:t xml:space="preserve"> -&gt; je krijgt een eigen Florence account en email-adres. </w:t>
      </w:r>
      <w:r w:rsidR="000C792F">
        <w:rPr>
          <w:color w:val="1F236E"/>
        </w:rPr>
        <w:t>D</w:t>
      </w:r>
      <w:r>
        <w:rPr>
          <w:color w:val="1F236E"/>
        </w:rPr>
        <w:t xml:space="preserve">e inloggegevens </w:t>
      </w:r>
      <w:r w:rsidR="000C792F">
        <w:rPr>
          <w:color w:val="1F236E"/>
        </w:rPr>
        <w:t xml:space="preserve">ontvang je </w:t>
      </w:r>
      <w:r>
        <w:rPr>
          <w:color w:val="1F236E"/>
        </w:rPr>
        <w:t xml:space="preserve">per brief of privé email-adres. </w:t>
      </w:r>
      <w:r w:rsidR="000C792F">
        <w:rPr>
          <w:color w:val="1F236E"/>
        </w:rPr>
        <w:br/>
      </w:r>
      <w:r>
        <w:rPr>
          <w:color w:val="1F236E"/>
        </w:rPr>
        <w:t>Je ontvangt ook een Florence telefoon op je eerste werkdag bij het wijkteam of je kunt je telefoon op afspraak afhalen bij ICT op ons hoofdkantoor. Hierover krijg je een e-mail op je Florence email-adres.</w:t>
      </w:r>
    </w:p>
    <w:p w:rsidR="00423C1C" w:rsidRPr="00B80951" w:rsidRDefault="00423C1C" w:rsidP="00BE76C5">
      <w:pPr>
        <w:pStyle w:val="Lijstalinea"/>
        <w:numPr>
          <w:ilvl w:val="0"/>
          <w:numId w:val="11"/>
        </w:numPr>
        <w:spacing w:line="250" w:lineRule="atLeast"/>
        <w:rPr>
          <w:color w:val="1F236E"/>
          <w:szCs w:val="18"/>
        </w:rPr>
      </w:pPr>
      <w:r w:rsidRPr="00B80951">
        <w:rPr>
          <w:color w:val="1F236E"/>
          <w:szCs w:val="18"/>
        </w:rPr>
        <w:t xml:space="preserve">Op je eerst werkdag ontvang je tevens alle noodzakelijke contactgegevens. </w:t>
      </w:r>
    </w:p>
    <w:p w:rsidR="001A367C" w:rsidRPr="00B80951" w:rsidRDefault="001A367C" w:rsidP="001A367C">
      <w:pPr>
        <w:spacing w:line="250" w:lineRule="atLeast"/>
        <w:rPr>
          <w:color w:val="1F236E"/>
          <w:szCs w:val="18"/>
        </w:rPr>
      </w:pPr>
    </w:p>
    <w:p w:rsidR="001A367C" w:rsidRPr="00B80951" w:rsidRDefault="001A367C" w:rsidP="001A367C">
      <w:pPr>
        <w:spacing w:line="250" w:lineRule="atLeast"/>
        <w:rPr>
          <w:color w:val="1F236E"/>
          <w:szCs w:val="18"/>
          <w:u w:val="single"/>
        </w:rPr>
      </w:pPr>
      <w:r w:rsidRPr="00B80951">
        <w:rPr>
          <w:color w:val="1F236E"/>
          <w:szCs w:val="18"/>
          <w:u w:val="single"/>
        </w:rPr>
        <w:t>Werkafspraken:</w:t>
      </w:r>
    </w:p>
    <w:p w:rsidR="005758A6" w:rsidRPr="00B80951" w:rsidRDefault="003B5662" w:rsidP="001A367C">
      <w:pPr>
        <w:pStyle w:val="Lijstalinea"/>
        <w:numPr>
          <w:ilvl w:val="0"/>
          <w:numId w:val="12"/>
        </w:numPr>
        <w:spacing w:line="250" w:lineRule="atLeast"/>
        <w:rPr>
          <w:color w:val="1F236E"/>
          <w:szCs w:val="18"/>
        </w:rPr>
      </w:pPr>
      <w:r>
        <w:rPr>
          <w:color w:val="1F236E"/>
          <w:szCs w:val="18"/>
        </w:rPr>
        <w:t>De</w:t>
      </w:r>
      <w:r w:rsidR="00B80951">
        <w:rPr>
          <w:color w:val="1F236E"/>
          <w:szCs w:val="18"/>
        </w:rPr>
        <w:t xml:space="preserve"> standaard w</w:t>
      </w:r>
      <w:r w:rsidR="005758A6" w:rsidRPr="00B80951">
        <w:rPr>
          <w:color w:val="1F236E"/>
          <w:szCs w:val="18"/>
        </w:rPr>
        <w:t>erktijden zijn:</w:t>
      </w:r>
      <w:r w:rsidR="00B80951">
        <w:rPr>
          <w:color w:val="1F236E"/>
          <w:szCs w:val="18"/>
        </w:rPr>
        <w:t xml:space="preserve"> (</w:t>
      </w:r>
      <w:r w:rsidR="00B80951">
        <w:rPr>
          <w:color w:val="1F236E"/>
        </w:rPr>
        <w:t>maar kunnen afwijken per dienst)</w:t>
      </w:r>
    </w:p>
    <w:p w:rsidR="005758A6" w:rsidRPr="00B80951" w:rsidRDefault="005758A6" w:rsidP="005758A6">
      <w:pPr>
        <w:pStyle w:val="Lijstalinea"/>
        <w:numPr>
          <w:ilvl w:val="1"/>
          <w:numId w:val="12"/>
        </w:numPr>
        <w:spacing w:line="240" w:lineRule="auto"/>
        <w:rPr>
          <w:color w:val="1F236E"/>
          <w:szCs w:val="18"/>
        </w:rPr>
      </w:pPr>
      <w:r w:rsidRPr="00B80951">
        <w:rPr>
          <w:color w:val="1F236E"/>
          <w:szCs w:val="18"/>
        </w:rPr>
        <w:t xml:space="preserve">van 07.30 uur tot 12.30 / 13.00 uur </w:t>
      </w:r>
    </w:p>
    <w:p w:rsidR="005758A6" w:rsidRPr="00B80951" w:rsidRDefault="005758A6" w:rsidP="005758A6">
      <w:pPr>
        <w:pStyle w:val="Lijstalinea"/>
        <w:numPr>
          <w:ilvl w:val="1"/>
          <w:numId w:val="12"/>
        </w:numPr>
        <w:spacing w:line="250" w:lineRule="atLeast"/>
        <w:rPr>
          <w:color w:val="1F236E"/>
          <w:szCs w:val="18"/>
        </w:rPr>
      </w:pPr>
      <w:r w:rsidRPr="00B80951">
        <w:rPr>
          <w:color w:val="1F236E"/>
          <w:szCs w:val="18"/>
        </w:rPr>
        <w:t>van 16.30/18.00 tot 22.00/22.30 uur</w:t>
      </w:r>
    </w:p>
    <w:p w:rsidR="00B80951" w:rsidRPr="00943DE0" w:rsidRDefault="00B80951" w:rsidP="00B80951">
      <w:pPr>
        <w:pStyle w:val="Lijstalinea"/>
        <w:numPr>
          <w:ilvl w:val="0"/>
          <w:numId w:val="12"/>
        </w:numPr>
        <w:spacing w:line="250" w:lineRule="atLeast"/>
        <w:rPr>
          <w:color w:val="1F236E"/>
        </w:rPr>
      </w:pPr>
      <w:r w:rsidRPr="00943DE0">
        <w:rPr>
          <w:color w:val="1F236E"/>
        </w:rPr>
        <w:t xml:space="preserve">We verwachten je 15 minuten voor de start van je dienst bij de locatie van het wijkteam. </w:t>
      </w:r>
    </w:p>
    <w:p w:rsidR="00B80951" w:rsidRPr="00943DE0" w:rsidRDefault="00B80951" w:rsidP="00B80951">
      <w:pPr>
        <w:pStyle w:val="Lijstalinea"/>
        <w:numPr>
          <w:ilvl w:val="0"/>
          <w:numId w:val="12"/>
        </w:numPr>
        <w:spacing w:line="250" w:lineRule="atLeast"/>
        <w:rPr>
          <w:color w:val="1F236E"/>
        </w:rPr>
      </w:pPr>
      <w:r w:rsidRPr="00943DE0">
        <w:rPr>
          <w:color w:val="1F236E"/>
        </w:rPr>
        <w:t xml:space="preserve">Bij elke dienst meld je je aan en af bij </w:t>
      </w:r>
      <w:r>
        <w:rPr>
          <w:color w:val="1F236E"/>
        </w:rPr>
        <w:t>de ‘</w:t>
      </w:r>
      <w:r w:rsidRPr="00943DE0">
        <w:rPr>
          <w:color w:val="1F236E"/>
        </w:rPr>
        <w:t>bereikbare dienst</w:t>
      </w:r>
      <w:r>
        <w:rPr>
          <w:color w:val="1F236E"/>
        </w:rPr>
        <w:t>’ (= eerste verantwoordelijke van die dag)</w:t>
      </w:r>
    </w:p>
    <w:p w:rsidR="00EC00F3" w:rsidRPr="009326B2" w:rsidRDefault="00B80951" w:rsidP="00EC00F3">
      <w:pPr>
        <w:pStyle w:val="Lijstalinea"/>
        <w:numPr>
          <w:ilvl w:val="0"/>
          <w:numId w:val="12"/>
        </w:numPr>
        <w:spacing w:line="250" w:lineRule="atLeast"/>
      </w:pPr>
      <w:r w:rsidRPr="009326B2">
        <w:rPr>
          <w:color w:val="1F236E"/>
        </w:rPr>
        <w:t>Mondneusmaskers</w:t>
      </w:r>
      <w:r w:rsidR="009326B2">
        <w:rPr>
          <w:color w:val="1F236E"/>
        </w:rPr>
        <w:t xml:space="preserve"> en han</w:t>
      </w:r>
      <w:r w:rsidR="00172CAA">
        <w:rPr>
          <w:color w:val="1F236E"/>
        </w:rPr>
        <w:t>d</w:t>
      </w:r>
      <w:r w:rsidR="009326B2">
        <w:rPr>
          <w:color w:val="1F236E"/>
        </w:rPr>
        <w:t>schoenen</w:t>
      </w:r>
      <w:r w:rsidRPr="009326B2">
        <w:rPr>
          <w:color w:val="1F236E"/>
        </w:rPr>
        <w:t xml:space="preserve"> zijn beschikbaar en gebruik je op verzoek van de </w:t>
      </w:r>
      <w:r w:rsidR="00EC00F3" w:rsidRPr="009326B2">
        <w:rPr>
          <w:color w:val="1F236E"/>
        </w:rPr>
        <w:t>cliënt</w:t>
      </w:r>
      <w:r w:rsidR="009326B2">
        <w:rPr>
          <w:color w:val="1F236E"/>
        </w:rPr>
        <w:t>,</w:t>
      </w:r>
      <w:r w:rsidRPr="009326B2">
        <w:rPr>
          <w:color w:val="1F236E"/>
        </w:rPr>
        <w:t xml:space="preserve"> als je dit zelf prettig vindt</w:t>
      </w:r>
      <w:r w:rsidR="009326B2">
        <w:rPr>
          <w:color w:val="1F236E"/>
        </w:rPr>
        <w:t>, o</w:t>
      </w:r>
      <w:r w:rsidRPr="009326B2">
        <w:rPr>
          <w:color w:val="1F236E"/>
        </w:rPr>
        <w:t>f verplicht indien de richtlijnen dit aangeven.</w:t>
      </w:r>
    </w:p>
    <w:p w:rsidR="008A6048" w:rsidRPr="009326B2" w:rsidRDefault="00EC00F3" w:rsidP="008A6048">
      <w:pPr>
        <w:pStyle w:val="Lijstalinea"/>
        <w:numPr>
          <w:ilvl w:val="0"/>
          <w:numId w:val="12"/>
        </w:numPr>
        <w:spacing w:line="250" w:lineRule="atLeast"/>
        <w:rPr>
          <w:color w:val="1F236E"/>
        </w:rPr>
      </w:pPr>
      <w:r w:rsidRPr="009326B2">
        <w:rPr>
          <w:color w:val="1F236E"/>
        </w:rPr>
        <w:t>Zie je een afgesproken dienst of route niet staan, neem dan contact op met de planner</w:t>
      </w:r>
      <w:r w:rsidR="008A6048" w:rsidRPr="009326B2">
        <w:rPr>
          <w:color w:val="1F236E"/>
        </w:rPr>
        <w:t>, we rekening waarschijnlijk wel op je.</w:t>
      </w:r>
    </w:p>
    <w:p w:rsidR="00EC00F3" w:rsidRPr="009326B2" w:rsidRDefault="008A6048" w:rsidP="008A6048">
      <w:pPr>
        <w:pStyle w:val="Lijstalinea"/>
        <w:numPr>
          <w:ilvl w:val="0"/>
          <w:numId w:val="12"/>
        </w:numPr>
        <w:spacing w:line="250" w:lineRule="atLeast"/>
        <w:rPr>
          <w:color w:val="1F236E"/>
        </w:rPr>
      </w:pPr>
      <w:r w:rsidRPr="009326B2">
        <w:rPr>
          <w:color w:val="1F236E"/>
        </w:rPr>
        <w:t>Laat het weten als je door overmacht niet of veel later komt.</w:t>
      </w:r>
      <w:r w:rsidR="00EC00F3" w:rsidRPr="009326B2">
        <w:rPr>
          <w:color w:val="1F236E"/>
        </w:rPr>
        <w:t xml:space="preserve"> </w:t>
      </w:r>
    </w:p>
    <w:p w:rsidR="00B80951" w:rsidRPr="005E5604" w:rsidRDefault="00B80951" w:rsidP="00B80951">
      <w:pPr>
        <w:pStyle w:val="Lijstalinea"/>
        <w:numPr>
          <w:ilvl w:val="0"/>
          <w:numId w:val="12"/>
        </w:numPr>
        <w:spacing w:line="250" w:lineRule="atLeast"/>
        <w:rPr>
          <w:color w:val="1F236E"/>
        </w:rPr>
      </w:pPr>
      <w:r w:rsidRPr="005E5604">
        <w:rPr>
          <w:color w:val="1F236E"/>
        </w:rPr>
        <w:t>Je wordt ingezet in één of meerdere wijkteams</w:t>
      </w:r>
      <w:r>
        <w:rPr>
          <w:color w:val="1F236E"/>
        </w:rPr>
        <w:t>.</w:t>
      </w:r>
    </w:p>
    <w:p w:rsidR="00B80951" w:rsidRPr="00943DE0" w:rsidRDefault="00B80951" w:rsidP="00B80951">
      <w:pPr>
        <w:pStyle w:val="Lijstalinea"/>
        <w:numPr>
          <w:ilvl w:val="0"/>
          <w:numId w:val="12"/>
        </w:numPr>
        <w:spacing w:line="250" w:lineRule="atLeast"/>
        <w:rPr>
          <w:color w:val="1F236E"/>
        </w:rPr>
      </w:pPr>
      <w:r w:rsidRPr="00943DE0">
        <w:rPr>
          <w:color w:val="1F236E"/>
        </w:rPr>
        <w:t>Eventuele parkeerkosten zijn voor eigen rekening</w:t>
      </w:r>
      <w:r w:rsidR="00436DD0">
        <w:rPr>
          <w:color w:val="1F236E"/>
        </w:rPr>
        <w:t>. (Zorg voor een blauwe parkeerkaart.)</w:t>
      </w:r>
    </w:p>
    <w:p w:rsidR="00B80951" w:rsidRPr="00943DE0" w:rsidRDefault="00B80951" w:rsidP="00B80951">
      <w:pPr>
        <w:pStyle w:val="Lijstalinea"/>
        <w:numPr>
          <w:ilvl w:val="0"/>
          <w:numId w:val="12"/>
        </w:numPr>
        <w:spacing w:line="250" w:lineRule="atLeast"/>
        <w:rPr>
          <w:color w:val="1F236E"/>
        </w:rPr>
      </w:pPr>
      <w:r w:rsidRPr="00943DE0">
        <w:rPr>
          <w:color w:val="1F236E"/>
        </w:rPr>
        <w:t xml:space="preserve">Bij sommige wijkteams zijn </w:t>
      </w:r>
      <w:r>
        <w:rPr>
          <w:color w:val="1F236E"/>
        </w:rPr>
        <w:t xml:space="preserve">er op afspraak </w:t>
      </w:r>
      <w:r w:rsidRPr="00943DE0">
        <w:rPr>
          <w:color w:val="1F236E"/>
        </w:rPr>
        <w:t xml:space="preserve">fietsen beschikbaar. </w:t>
      </w:r>
    </w:p>
    <w:p w:rsidR="0001038C" w:rsidRPr="00B80951" w:rsidRDefault="0001038C" w:rsidP="0001038C">
      <w:pPr>
        <w:spacing w:line="250" w:lineRule="atLeast"/>
        <w:rPr>
          <w:color w:val="1F236E"/>
          <w:szCs w:val="18"/>
        </w:rPr>
      </w:pPr>
    </w:p>
    <w:p w:rsidR="00B80951" w:rsidRPr="001557D0" w:rsidRDefault="00B80951" w:rsidP="00B80951">
      <w:pPr>
        <w:spacing w:line="250" w:lineRule="atLeast"/>
        <w:rPr>
          <w:color w:val="1F236E"/>
          <w:u w:val="single"/>
        </w:rPr>
      </w:pPr>
      <w:r w:rsidRPr="001557D0">
        <w:rPr>
          <w:color w:val="1F236E"/>
          <w:u w:val="single"/>
        </w:rPr>
        <w:t>Zorg aan onze cliënten</w:t>
      </w:r>
    </w:p>
    <w:p w:rsidR="00B80951" w:rsidRPr="00943DE0" w:rsidRDefault="00B80951" w:rsidP="00B80951">
      <w:pPr>
        <w:pStyle w:val="Lijstalinea"/>
        <w:numPr>
          <w:ilvl w:val="0"/>
          <w:numId w:val="14"/>
        </w:numPr>
        <w:spacing w:line="250" w:lineRule="atLeast"/>
        <w:rPr>
          <w:color w:val="1F236E"/>
        </w:rPr>
      </w:pPr>
      <w:r>
        <w:rPr>
          <w:color w:val="1F236E"/>
        </w:rPr>
        <w:t>In het zorgplan in de</w:t>
      </w:r>
      <w:r w:rsidRPr="00943DE0">
        <w:rPr>
          <w:color w:val="1F236E"/>
        </w:rPr>
        <w:t xml:space="preserve"> ONS</w:t>
      </w:r>
      <w:r>
        <w:rPr>
          <w:color w:val="1F236E"/>
        </w:rPr>
        <w:t xml:space="preserve"> dossierapp lees je welke zorg de cliënt nodig heeft</w:t>
      </w:r>
      <w:r w:rsidRPr="00943DE0">
        <w:rPr>
          <w:color w:val="1F236E"/>
        </w:rPr>
        <w:t>.</w:t>
      </w:r>
    </w:p>
    <w:p w:rsidR="00B80951" w:rsidRPr="003F0E6F" w:rsidRDefault="00B80951" w:rsidP="00B80951">
      <w:pPr>
        <w:pStyle w:val="Lijstalinea"/>
        <w:numPr>
          <w:ilvl w:val="0"/>
          <w:numId w:val="14"/>
        </w:numPr>
        <w:spacing w:line="250" w:lineRule="atLeast"/>
        <w:rPr>
          <w:color w:val="1F236E"/>
        </w:rPr>
      </w:pPr>
      <w:r w:rsidRPr="00943DE0">
        <w:rPr>
          <w:color w:val="1F236E"/>
        </w:rPr>
        <w:t>Na elk zorgmoment rapporteer je</w:t>
      </w:r>
      <w:r>
        <w:rPr>
          <w:color w:val="1F236E"/>
        </w:rPr>
        <w:t xml:space="preserve"> volgens de SOAP-methode</w:t>
      </w:r>
      <w:r w:rsidRPr="00943DE0">
        <w:rPr>
          <w:color w:val="1F236E"/>
        </w:rPr>
        <w:t>.</w:t>
      </w:r>
    </w:p>
    <w:p w:rsidR="00B80951" w:rsidRDefault="00B80951" w:rsidP="00B80951">
      <w:pPr>
        <w:pStyle w:val="Lijstalinea"/>
        <w:numPr>
          <w:ilvl w:val="0"/>
          <w:numId w:val="14"/>
        </w:numPr>
        <w:spacing w:line="250" w:lineRule="atLeast"/>
        <w:rPr>
          <w:color w:val="1F236E"/>
        </w:rPr>
      </w:pPr>
      <w:r>
        <w:rPr>
          <w:color w:val="1F236E"/>
        </w:rPr>
        <w:t xml:space="preserve">We gebruiken de app </w:t>
      </w:r>
      <w:proofErr w:type="spellStart"/>
      <w:r>
        <w:rPr>
          <w:color w:val="1F236E"/>
        </w:rPr>
        <w:t>Medimo</w:t>
      </w:r>
      <w:proofErr w:type="spellEnd"/>
      <w:r>
        <w:rPr>
          <w:color w:val="1F236E"/>
        </w:rPr>
        <w:t xml:space="preserve"> voor het aftekenen van medicatie en de dubbele medicatiecontrole. </w:t>
      </w:r>
    </w:p>
    <w:p w:rsidR="00B80951" w:rsidRPr="00943DE0" w:rsidRDefault="00B80951" w:rsidP="00B80951">
      <w:pPr>
        <w:pStyle w:val="Lijstalinea"/>
        <w:numPr>
          <w:ilvl w:val="0"/>
          <w:numId w:val="14"/>
        </w:numPr>
        <w:spacing w:line="250" w:lineRule="atLeast"/>
        <w:rPr>
          <w:color w:val="1F236E"/>
        </w:rPr>
      </w:pPr>
      <w:r w:rsidRPr="00943DE0">
        <w:rPr>
          <w:color w:val="1F236E"/>
        </w:rPr>
        <w:t xml:space="preserve">Heb je vragen tijdens je route? Bel de </w:t>
      </w:r>
      <w:r>
        <w:rPr>
          <w:color w:val="1F236E"/>
        </w:rPr>
        <w:t xml:space="preserve">‘bereikbare dienst’ </w:t>
      </w:r>
      <w:r w:rsidRPr="00943DE0">
        <w:rPr>
          <w:color w:val="1F236E"/>
        </w:rPr>
        <w:t xml:space="preserve">van </w:t>
      </w:r>
      <w:r>
        <w:rPr>
          <w:color w:val="1F236E"/>
        </w:rPr>
        <w:t>de dag of de wijkverpleegkundige van het team</w:t>
      </w:r>
      <w:r w:rsidRPr="00943DE0">
        <w:rPr>
          <w:color w:val="1F236E"/>
        </w:rPr>
        <w:t xml:space="preserve">. De gegevens </w:t>
      </w:r>
      <w:r>
        <w:rPr>
          <w:color w:val="1F236E"/>
        </w:rPr>
        <w:t>staan in de ONS app</w:t>
      </w:r>
      <w:r w:rsidRPr="00943DE0">
        <w:rPr>
          <w:color w:val="1F236E"/>
        </w:rPr>
        <w:t>.</w:t>
      </w:r>
    </w:p>
    <w:p w:rsidR="00B80951" w:rsidRPr="00943DE0" w:rsidRDefault="00B80951" w:rsidP="00B80951">
      <w:pPr>
        <w:pStyle w:val="Lijstalinea"/>
        <w:spacing w:line="250" w:lineRule="atLeast"/>
        <w:rPr>
          <w:color w:val="1F236E"/>
        </w:rPr>
      </w:pPr>
    </w:p>
    <w:p w:rsidR="00B80951" w:rsidRPr="00943DE0" w:rsidRDefault="00B80951" w:rsidP="00B80951">
      <w:pPr>
        <w:pStyle w:val="Lijstalinea"/>
        <w:spacing w:line="250" w:lineRule="atLeast"/>
        <w:ind w:left="0"/>
        <w:rPr>
          <w:color w:val="1F236E"/>
        </w:rPr>
      </w:pPr>
      <w:r w:rsidRPr="00943DE0">
        <w:rPr>
          <w:color w:val="1F236E"/>
        </w:rPr>
        <w:t>Heb je na het doorlezen van bovenstaande nog vragen voordat je start?</w:t>
      </w:r>
    </w:p>
    <w:p w:rsidR="00B80951" w:rsidRDefault="00B80951" w:rsidP="00B80951">
      <w:pPr>
        <w:pStyle w:val="Lijstalinea"/>
        <w:spacing w:line="250" w:lineRule="atLeast"/>
        <w:ind w:left="0"/>
        <w:rPr>
          <w:color w:val="1F236E"/>
        </w:rPr>
      </w:pPr>
      <w:r w:rsidRPr="00943DE0">
        <w:rPr>
          <w:color w:val="1F236E"/>
        </w:rPr>
        <w:t xml:space="preserve">Neem gerust contact op met de planner(s) van het wijkteam waar je </w:t>
      </w:r>
      <w:r>
        <w:rPr>
          <w:color w:val="1F236E"/>
        </w:rPr>
        <w:t>bent ingeroosterd.</w:t>
      </w:r>
    </w:p>
    <w:p w:rsidR="00B80951" w:rsidRPr="00943DE0" w:rsidRDefault="00B80951" w:rsidP="00B80951">
      <w:pPr>
        <w:pStyle w:val="Lijstalinea"/>
        <w:spacing w:line="250" w:lineRule="atLeast"/>
        <w:ind w:left="0"/>
        <w:rPr>
          <w:color w:val="1F236E"/>
        </w:rPr>
      </w:pPr>
      <w:r>
        <w:rPr>
          <w:color w:val="1F236E"/>
        </w:rPr>
        <w:t>Zie alle contactgegevens hieronder:</w:t>
      </w:r>
    </w:p>
    <w:p w:rsidR="00251C9F" w:rsidRPr="00B80951" w:rsidRDefault="00251C9F" w:rsidP="00C02499">
      <w:pPr>
        <w:pStyle w:val="Lijstalinea"/>
        <w:spacing w:line="250" w:lineRule="atLeast"/>
        <w:ind w:left="0"/>
        <w:rPr>
          <w:color w:val="1F236E"/>
          <w:szCs w:val="18"/>
        </w:rPr>
      </w:pPr>
    </w:p>
    <w:p w:rsidR="00251C9F" w:rsidRPr="00943DE0" w:rsidRDefault="00251C9F" w:rsidP="00C02499">
      <w:pPr>
        <w:pStyle w:val="Lijstalinea"/>
        <w:spacing w:line="250" w:lineRule="atLeast"/>
        <w:ind w:left="0"/>
        <w:rPr>
          <w:color w:val="1F236E"/>
        </w:rPr>
      </w:pPr>
    </w:p>
    <w:p w:rsidR="00251C9F" w:rsidRPr="00943DE0" w:rsidRDefault="00251C9F" w:rsidP="00C02499">
      <w:pPr>
        <w:pStyle w:val="Lijstalinea"/>
        <w:spacing w:line="250" w:lineRule="atLeast"/>
        <w:ind w:left="0"/>
        <w:rPr>
          <w:color w:val="1F236E"/>
        </w:rPr>
      </w:pPr>
    </w:p>
    <w:p w:rsidR="00251C9F" w:rsidRPr="00943DE0" w:rsidRDefault="00251C9F" w:rsidP="00C02499">
      <w:pPr>
        <w:pStyle w:val="Lijstalinea"/>
        <w:spacing w:line="250" w:lineRule="atLeast"/>
        <w:ind w:left="0"/>
        <w:rPr>
          <w:color w:val="1F236E"/>
        </w:rPr>
      </w:pPr>
    </w:p>
    <w:p w:rsidR="00A822B1" w:rsidRPr="00943DE0" w:rsidRDefault="00A822B1">
      <w:pPr>
        <w:rPr>
          <w:rFonts w:cs="Arial"/>
          <w:b/>
          <w:bCs/>
          <w:color w:val="1F236E"/>
          <w:szCs w:val="18"/>
        </w:rPr>
        <w:sectPr w:rsidR="00A822B1" w:rsidRPr="00943DE0" w:rsidSect="00251C9F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space="708"/>
          <w:docGrid w:linePitch="360"/>
        </w:sectPr>
      </w:pPr>
    </w:p>
    <w:tbl>
      <w:tblPr>
        <w:tblW w:w="1403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7371"/>
      </w:tblGrid>
      <w:tr w:rsidR="00943DE0" w:rsidRPr="00943DE0" w:rsidTr="00A16B7D">
        <w:trPr>
          <w:trHeight w:val="284"/>
          <w:tblHeader/>
        </w:trPr>
        <w:tc>
          <w:tcPr>
            <w:tcW w:w="3828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7D71" w:rsidRPr="00943DE0" w:rsidRDefault="00A57D71" w:rsidP="00212603">
            <w:pPr>
              <w:rPr>
                <w:rFonts w:eastAsiaTheme="minorHAnsi" w:cs="Arial"/>
                <w:b/>
                <w:bCs/>
                <w:color w:val="1F236E"/>
                <w:szCs w:val="18"/>
              </w:rPr>
            </w:pPr>
          </w:p>
        </w:tc>
      </w:tr>
      <w:tr w:rsidR="00943DE0" w:rsidRPr="00943DE0" w:rsidTr="00A16B7D">
        <w:trPr>
          <w:trHeight w:val="284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7460E2" w:rsidRDefault="00A57D71" w:rsidP="00212603">
            <w:pPr>
              <w:rPr>
                <w:rFonts w:cs="Arial"/>
                <w:b/>
                <w:color w:val="1F236E"/>
                <w:sz w:val="20"/>
                <w:szCs w:val="20"/>
              </w:rPr>
            </w:pPr>
            <w:r w:rsidRPr="007460E2">
              <w:rPr>
                <w:rFonts w:cs="Arial"/>
                <w:b/>
                <w:color w:val="1F236E"/>
                <w:sz w:val="20"/>
                <w:szCs w:val="20"/>
              </w:rPr>
              <w:t>Wijkteam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7460E2" w:rsidRDefault="00A57D71" w:rsidP="00212603">
            <w:pPr>
              <w:rPr>
                <w:rFonts w:cs="Arial"/>
                <w:b/>
                <w:color w:val="1F236E"/>
                <w:sz w:val="20"/>
                <w:szCs w:val="20"/>
              </w:rPr>
            </w:pPr>
            <w:r w:rsidRPr="007460E2">
              <w:rPr>
                <w:rFonts w:cs="Arial"/>
                <w:b/>
                <w:color w:val="1F236E"/>
                <w:sz w:val="20"/>
                <w:szCs w:val="20"/>
              </w:rPr>
              <w:t>Telefoon nummer planners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7460E2" w:rsidRDefault="00A57D71" w:rsidP="00212603">
            <w:pPr>
              <w:rPr>
                <w:rFonts w:cs="Arial"/>
                <w:b/>
                <w:color w:val="1F236E"/>
                <w:sz w:val="20"/>
                <w:szCs w:val="20"/>
              </w:rPr>
            </w:pPr>
            <w:r w:rsidRPr="007460E2">
              <w:rPr>
                <w:rFonts w:cs="Arial"/>
                <w:b/>
                <w:color w:val="1F236E"/>
                <w:sz w:val="20"/>
                <w:szCs w:val="20"/>
              </w:rPr>
              <w:t>Adres: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Wassenaar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 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7460E2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De Wetering</w:t>
            </w:r>
            <w:r w:rsidR="007460E2">
              <w:rPr>
                <w:rFonts w:cs="Arial"/>
                <w:color w:val="1F236E"/>
                <w:sz w:val="20"/>
                <w:szCs w:val="20"/>
              </w:rPr>
              <w:t xml:space="preserve"> </w:t>
            </w:r>
            <w:r w:rsidRPr="00943DE0">
              <w:rPr>
                <w:rFonts w:cs="Arial"/>
                <w:color w:val="1F236E"/>
                <w:sz w:val="20"/>
                <w:szCs w:val="20"/>
              </w:rPr>
              <w:t>-</w:t>
            </w:r>
            <w:r w:rsidR="007460E2">
              <w:rPr>
                <w:rFonts w:cs="Arial"/>
                <w:color w:val="1F236E"/>
                <w:sz w:val="20"/>
                <w:szCs w:val="20"/>
              </w:rPr>
              <w:t xml:space="preserve"> </w:t>
            </w:r>
            <w:r w:rsidRPr="00943DE0">
              <w:rPr>
                <w:rFonts w:cs="Arial"/>
                <w:color w:val="1F236E"/>
                <w:sz w:val="20"/>
                <w:szCs w:val="20"/>
              </w:rPr>
              <w:t>Paauw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070-7546055/7546056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Hallekenstraat 35 2242 VB Wassenaar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7460E2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De Burcht </w:t>
            </w:r>
            <w:r w:rsidR="007460E2">
              <w:rPr>
                <w:rFonts w:cs="Arial"/>
                <w:color w:val="1F236E"/>
                <w:sz w:val="20"/>
                <w:szCs w:val="20"/>
              </w:rPr>
              <w:t xml:space="preserve">- </w:t>
            </w:r>
            <w:r w:rsidRPr="00943DE0">
              <w:rPr>
                <w:rFonts w:cs="Arial"/>
                <w:color w:val="1F236E"/>
                <w:sz w:val="20"/>
                <w:szCs w:val="20"/>
              </w:rPr>
              <w:t>Nachtegaal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070-7546055/7546056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Jonkerlaan 90 2242 EX Wassenaar</w:t>
            </w:r>
          </w:p>
        </w:tc>
      </w:tr>
      <w:tr w:rsidR="00475E04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Voorschoten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 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Noord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070-7544232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Adegeest, Bachlaan 21 2252 NB Voorschoten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Zuid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070-7544221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Adegeest, Bachlaan 21 2252 NB Voorschoten</w:t>
            </w:r>
          </w:p>
        </w:tc>
      </w:tr>
      <w:tr w:rsidR="00475E04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Leidschendam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b/>
                <w:bCs/>
                <w:color w:val="1F236E"/>
                <w:sz w:val="20"/>
                <w:szCs w:val="20"/>
              </w:rPr>
              <w:t>070 - 7543557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 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Prinsenvoorde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070-7544353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Duivenvoorde 212 2261 AM Leidschendam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Damsigt-Raadhuis 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070-7543557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Marienpark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 17 2264 CH Leidschendam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Over de Vliet 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070-7543573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Harriët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 </w:t>
            </w: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Freezerhof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 199 2492 JC Den Haag</w:t>
            </w:r>
          </w:p>
        </w:tc>
      </w:tr>
      <w:tr w:rsidR="00475E04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Voorburg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b/>
                <w:bCs/>
                <w:color w:val="1F236E"/>
                <w:sz w:val="20"/>
                <w:szCs w:val="2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 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Hofpark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070-7543856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Oosteinde 137 2271 EE Voorburg</w:t>
            </w:r>
            <w:r w:rsidRPr="00943DE0">
              <w:rPr>
                <w:rFonts w:cs="Arial"/>
                <w:color w:val="1F236E"/>
                <w:sz w:val="20"/>
                <w:szCs w:val="20"/>
              </w:rPr>
              <w:br/>
              <w:t>Ondernemershuis kamer 1.12 1e etage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Juliana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070-7543856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Koningin Julianalaan 227 2273 JE Voorburg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Zorgsamen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070-7543856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Koningin Julianalaan 227 2273 JE Voorburg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De Panden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070-7543857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E4546F" w:rsidP="00212603">
            <w:pPr>
              <w:rPr>
                <w:rFonts w:cs="Arial"/>
                <w:color w:val="1F236E"/>
                <w:sz w:val="20"/>
                <w:szCs w:val="20"/>
              </w:rPr>
            </w:pPr>
            <w:r>
              <w:rPr>
                <w:rFonts w:cs="Arial"/>
                <w:color w:val="1F236E"/>
                <w:sz w:val="20"/>
                <w:szCs w:val="20"/>
              </w:rPr>
              <w:t>Klaverweide 2-48, 2272 BE Voorburg, aanbellen bij Florence Thuiszorg</w:t>
            </w:r>
          </w:p>
        </w:tc>
      </w:tr>
      <w:tr w:rsidR="00475E04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 xml:space="preserve">Den Haag </w:t>
            </w:r>
            <w:proofErr w:type="spellStart"/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Zuid-West</w:t>
            </w:r>
            <w:proofErr w:type="spellEnd"/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b/>
                <w:bCs/>
                <w:color w:val="1F236E"/>
                <w:sz w:val="20"/>
                <w:szCs w:val="20"/>
              </w:rPr>
              <w:t>070 - 7541650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 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Wijkteam Zuiderpark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070-7541650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Guldenhuis, Steenhouwersgaarde 1 2542 AA Den Haag 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Wijkteam Moerwijk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070-7541650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Guldenhuis, Steenhouwersgaarde 1 2542 AA Den Haag 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Wijkteam De Regentesse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070-7541650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Newtonplein 100 2562JZ  Den Haag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Wijkteam Dekkersduin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070-7541650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Duinhage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, De </w:t>
            </w: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Savornin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 Lohmanlaan 202 2566 AW Den Haag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Wijkteam Segbroek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070-7541650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Uitzicht, Zonnebloemstraat 383 2565 RW Den Haag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Wijkteam Zonnezicht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070-7541650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Uitzicht, Zonnebloemstraat 383 2565 RW Den Haag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Wijkteam Dekkershaghe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070-7541650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Wyndaelercentrum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, Catharina van </w:t>
            </w: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Renesstraat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 8, 2251 GM Den Haag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Oud Loosduinen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070-7541650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Wyndaelercentrum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, Catharina van </w:t>
            </w: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Renesstraat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 8, 2251 GM Den Haag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Houtschakel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070-7541650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Wyndaelercentrum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, Catharina van </w:t>
            </w: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Renesstraat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 8, 2251 GM Den Haag</w:t>
            </w:r>
          </w:p>
        </w:tc>
      </w:tr>
      <w:tr w:rsidR="00475E04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Haase Hout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b/>
                <w:bCs/>
                <w:color w:val="1F236E"/>
                <w:sz w:val="20"/>
                <w:szCs w:val="20"/>
              </w:rPr>
              <w:t>070 - 7541302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 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Wijkteam Schakelpunt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070-7541302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Schakelpunt, Burg </w:t>
            </w: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Patijnlaan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 1900 2585CB Den Haag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Wijkteam 't Loo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070-7541302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Mariahoeve, </w:t>
            </w: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Hofzichtlaan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 115 2594 XZ Den Haag</w:t>
            </w:r>
          </w:p>
        </w:tc>
      </w:tr>
      <w:tr w:rsidR="00475E04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Oud Rijswijk en Laak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b/>
                <w:bCs/>
                <w:color w:val="1F236E"/>
                <w:sz w:val="20"/>
                <w:szCs w:val="20"/>
              </w:rPr>
              <w:t>070 - 7545130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 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wijkteam Vredenburch 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070-7545130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Vredenburch, van </w:t>
            </w: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Vredenburchplantsoen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 1 2282 SK Rijswijk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wijkteam Vredenburch 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070-7545130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Vredenburch, van </w:t>
            </w: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Vredenburchplantsoen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 1 2282 SK Rijswijk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RVL wijkteam Laak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070-7545130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Vredenburch, van </w:t>
            </w:r>
            <w:proofErr w:type="spellStart"/>
            <w:r w:rsidRPr="00943DE0">
              <w:rPr>
                <w:rFonts w:cs="Arial"/>
                <w:color w:val="1F236E"/>
                <w:sz w:val="20"/>
                <w:szCs w:val="20"/>
              </w:rPr>
              <w:t>Vredenburchplantsoen</w:t>
            </w:r>
            <w:proofErr w:type="spellEnd"/>
            <w:r w:rsidRPr="00943DE0">
              <w:rPr>
                <w:rFonts w:cs="Arial"/>
                <w:color w:val="1F236E"/>
                <w:sz w:val="20"/>
                <w:szCs w:val="20"/>
              </w:rPr>
              <w:t xml:space="preserve"> 1 2282 SK Rijswijk</w:t>
            </w:r>
          </w:p>
        </w:tc>
      </w:tr>
      <w:tr w:rsidR="00475E04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E04" w:rsidRPr="00943DE0" w:rsidRDefault="00475E04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Nieuw Rijswijk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b/>
                <w:bCs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b/>
                <w:bCs/>
                <w:color w:val="1F236E"/>
                <w:sz w:val="20"/>
                <w:szCs w:val="20"/>
              </w:rPr>
              <w:t> 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wijkteam Waterlelie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070-7544004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Steenvoorde, Generaal Spoorlaan 62 2285 CH Rijswijk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wijkteam Orchidee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070-7544013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Steenvoorde, Generaal Spoorlaan 62 2285 CH Rijswijk</w:t>
            </w:r>
          </w:p>
        </w:tc>
      </w:tr>
      <w:tr w:rsidR="007B6B8E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B8E" w:rsidRPr="00943DE0" w:rsidRDefault="007B6B8E" w:rsidP="007B6B8E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wijkteam Boogvoorde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B8E" w:rsidRPr="00943DE0" w:rsidRDefault="007B6B8E" w:rsidP="007B6B8E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070-7544003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B8E" w:rsidRPr="00943DE0" w:rsidRDefault="007B6B8E" w:rsidP="007B6B8E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Steenvoorde, Generaal Spoorlaan 62 2285 CH Rijswijk</w:t>
            </w:r>
          </w:p>
        </w:tc>
      </w:tr>
      <w:tr w:rsidR="007B6B8E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B8E" w:rsidRPr="00943DE0" w:rsidRDefault="007B6B8E" w:rsidP="007B6B8E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Wijkteam Passie-Lotus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B8E" w:rsidRPr="00943DE0" w:rsidRDefault="007B6B8E" w:rsidP="007B6B8E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070-7544005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B8E" w:rsidRPr="00943DE0" w:rsidRDefault="007B6B8E" w:rsidP="007B6B8E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Steenvoorde, Generaal Spoorlaan 62 2285 CH Rijswijk</w:t>
            </w: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7D71" w:rsidRPr="00943DE0" w:rsidRDefault="00A57D71" w:rsidP="00212603">
            <w:pPr>
              <w:rPr>
                <w:rFonts w:cs="Arial"/>
                <w:color w:val="1F236E"/>
                <w:sz w:val="20"/>
                <w:szCs w:val="20"/>
              </w:rPr>
            </w:pPr>
          </w:p>
        </w:tc>
      </w:tr>
      <w:tr w:rsidR="00943DE0" w:rsidRPr="00943DE0" w:rsidTr="00A16B7D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7B6B8E" w:rsidRDefault="007B6B8E" w:rsidP="00212603">
            <w:pPr>
              <w:rPr>
                <w:rFonts w:cs="Arial"/>
                <w:b/>
                <w:color w:val="1F236E"/>
                <w:sz w:val="20"/>
                <w:szCs w:val="20"/>
              </w:rPr>
            </w:pPr>
            <w:r w:rsidRPr="007B6B8E">
              <w:rPr>
                <w:rFonts w:cs="Arial"/>
                <w:b/>
                <w:color w:val="1F236E"/>
                <w:sz w:val="20"/>
                <w:szCs w:val="20"/>
              </w:rPr>
              <w:t>NOODNUMMER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943DE0" w:rsidRDefault="00A57D71" w:rsidP="007B6B8E">
            <w:pPr>
              <w:rPr>
                <w:rFonts w:cs="Arial"/>
                <w:color w:val="1F236E"/>
                <w:sz w:val="20"/>
                <w:szCs w:val="20"/>
              </w:rPr>
            </w:pPr>
            <w:r w:rsidRPr="00943DE0">
              <w:rPr>
                <w:rFonts w:cs="Arial"/>
                <w:color w:val="1F236E"/>
                <w:sz w:val="20"/>
                <w:szCs w:val="20"/>
              </w:rPr>
              <w:t>070-</w:t>
            </w:r>
            <w:r w:rsidR="00380054" w:rsidRPr="00380054">
              <w:rPr>
                <w:rFonts w:cs="Arial"/>
                <w:color w:val="1F236E"/>
                <w:sz w:val="20"/>
                <w:szCs w:val="20"/>
              </w:rPr>
              <w:t>4131000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D71" w:rsidRPr="007B6B8E" w:rsidRDefault="00823643" w:rsidP="00823643">
            <w:pPr>
              <w:rPr>
                <w:rFonts w:cs="Arial"/>
                <w:b/>
                <w:color w:val="1F236E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ALLEEN VOOR NOODGEVALLEN</w:t>
            </w:r>
          </w:p>
        </w:tc>
      </w:tr>
    </w:tbl>
    <w:p w:rsidR="00BE76C5" w:rsidRPr="0006180F" w:rsidRDefault="00BE76C5" w:rsidP="00FA1299">
      <w:pPr>
        <w:spacing w:line="250" w:lineRule="atLeast"/>
      </w:pPr>
    </w:p>
    <w:sectPr w:rsidR="00BE76C5" w:rsidRPr="0006180F" w:rsidSect="00A16B7D">
      <w:pgSz w:w="16838" w:h="11906" w:orient="landscape"/>
      <w:pgMar w:top="1800" w:right="1440" w:bottom="18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B14" w:rsidRDefault="009E1B14" w:rsidP="0006180F">
      <w:pPr>
        <w:spacing w:line="240" w:lineRule="auto"/>
      </w:pPr>
      <w:r>
        <w:separator/>
      </w:r>
    </w:p>
  </w:endnote>
  <w:endnote w:type="continuationSeparator" w:id="0">
    <w:p w:rsidR="009E1B14" w:rsidRDefault="009E1B14" w:rsidP="00061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ire Ha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58" w:rsidRPr="003450ED" w:rsidRDefault="00622520">
    <w:pPr>
      <w:pStyle w:val="Voettekst"/>
      <w:rPr>
        <w:sz w:val="16"/>
        <w:szCs w:val="16"/>
      </w:rPr>
    </w:pPr>
    <w:r w:rsidRPr="003450ED">
      <w:rPr>
        <w:color w:val="1F236E"/>
        <w:sz w:val="16"/>
        <w:szCs w:val="16"/>
      </w:rPr>
      <w:t>Servicebureau Thuiszorg</w:t>
    </w:r>
    <w:r w:rsidR="00207158" w:rsidRPr="003450ED">
      <w:rPr>
        <w:sz w:val="16"/>
        <w:szCs w:val="16"/>
      </w:rPr>
      <w:tab/>
    </w:r>
    <w:r w:rsidR="00207158" w:rsidRPr="003450ED">
      <w:rPr>
        <w:sz w:val="16"/>
        <w:szCs w:val="16"/>
      </w:rPr>
      <w:tab/>
    </w:r>
    <w:r w:rsidRPr="003450ED">
      <w:rPr>
        <w:color w:val="1F236E"/>
        <w:sz w:val="16"/>
        <w:szCs w:val="16"/>
      </w:rPr>
      <w:t>juni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B14" w:rsidRDefault="009E1B14" w:rsidP="0006180F">
      <w:pPr>
        <w:spacing w:line="240" w:lineRule="auto"/>
      </w:pPr>
      <w:r>
        <w:separator/>
      </w:r>
    </w:p>
  </w:footnote>
  <w:footnote w:type="continuationSeparator" w:id="0">
    <w:p w:rsidR="009E1B14" w:rsidRDefault="009E1B14" w:rsidP="00061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99" w:rsidRPr="00FA1299" w:rsidRDefault="00FA1299" w:rsidP="0006180F">
    <w:pPr>
      <w:pStyle w:val="Koptekst"/>
      <w:jc w:val="center"/>
      <w:rPr>
        <w:rFonts w:ascii="Claire Hand" w:hAnsi="Claire Hand"/>
        <w:color w:val="E74F00"/>
        <w:sz w:val="48"/>
        <w:szCs w:val="48"/>
      </w:rPr>
    </w:pPr>
    <w:r w:rsidRPr="00FA1299">
      <w:rPr>
        <w:rFonts w:ascii="Claire Hand" w:hAnsi="Claire Hand"/>
        <w:noProof/>
        <w:color w:val="E74F00"/>
        <w:sz w:val="48"/>
        <w:szCs w:val="48"/>
      </w:rPr>
      <w:drawing>
        <wp:anchor distT="0" distB="0" distL="114300" distR="114300" simplePos="0" relativeHeight="251659264" behindDoc="0" locked="0" layoutInCell="1" allowOverlap="1" wp14:anchorId="57793399" wp14:editId="5FBD46B4">
          <wp:simplePos x="0" y="0"/>
          <wp:positionH relativeFrom="margin">
            <wp:align>right</wp:align>
          </wp:positionH>
          <wp:positionV relativeFrom="paragraph">
            <wp:posOffset>6793</wp:posOffset>
          </wp:positionV>
          <wp:extent cx="1303655" cy="47815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299">
      <w:rPr>
        <w:rFonts w:ascii="Claire Hand" w:hAnsi="Claire Hand"/>
        <w:color w:val="E74F00"/>
        <w:sz w:val="48"/>
        <w:szCs w:val="48"/>
      </w:rPr>
      <w:t>Informatie Thuiszorg</w:t>
    </w:r>
    <w:r w:rsidR="0006180F" w:rsidRPr="00FA1299">
      <w:rPr>
        <w:rFonts w:ascii="Claire Hand" w:hAnsi="Claire Hand"/>
        <w:color w:val="E74F00"/>
        <w:sz w:val="48"/>
        <w:szCs w:val="48"/>
      </w:rPr>
      <w:t xml:space="preserve"> </w:t>
    </w:r>
  </w:p>
  <w:p w:rsidR="0006180F" w:rsidRPr="00FA1299" w:rsidRDefault="0006180F" w:rsidP="0006180F">
    <w:pPr>
      <w:pStyle w:val="Koptekst"/>
      <w:jc w:val="center"/>
      <w:rPr>
        <w:rFonts w:ascii="Claire Hand" w:hAnsi="Claire Hand"/>
        <w:color w:val="E74F00"/>
        <w:sz w:val="48"/>
        <w:szCs w:val="48"/>
      </w:rPr>
    </w:pPr>
    <w:r w:rsidRPr="00FA1299">
      <w:rPr>
        <w:rFonts w:ascii="Claire Hand" w:hAnsi="Claire Hand"/>
        <w:color w:val="E74F00"/>
        <w:sz w:val="48"/>
        <w:szCs w:val="48"/>
      </w:rPr>
      <w:t xml:space="preserve">voor ZZP </w:t>
    </w:r>
    <w:r w:rsidR="009D6F18">
      <w:rPr>
        <w:rFonts w:ascii="Claire Hand" w:hAnsi="Claire Hand"/>
        <w:color w:val="E74F00"/>
        <w:sz w:val="48"/>
        <w:szCs w:val="48"/>
      </w:rPr>
      <w:t>en Uitzendkrachten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74E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3E9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6A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48C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101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B63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6412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E09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E9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861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01D59"/>
    <w:multiLevelType w:val="hybridMultilevel"/>
    <w:tmpl w:val="22B4CC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D7921"/>
    <w:multiLevelType w:val="hybridMultilevel"/>
    <w:tmpl w:val="7D745DD0"/>
    <w:lvl w:ilvl="0" w:tplc="0742CF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A1A37"/>
    <w:multiLevelType w:val="hybridMultilevel"/>
    <w:tmpl w:val="B47A2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5E57"/>
    <w:multiLevelType w:val="hybridMultilevel"/>
    <w:tmpl w:val="E4D45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0F"/>
    <w:rsid w:val="0001038C"/>
    <w:rsid w:val="0006180F"/>
    <w:rsid w:val="000B5CD9"/>
    <w:rsid w:val="000C5C44"/>
    <w:rsid w:val="000C792F"/>
    <w:rsid w:val="000E53AA"/>
    <w:rsid w:val="000F655C"/>
    <w:rsid w:val="00105471"/>
    <w:rsid w:val="001557D0"/>
    <w:rsid w:val="00172CAA"/>
    <w:rsid w:val="00185EA0"/>
    <w:rsid w:val="0019780D"/>
    <w:rsid w:val="001A367C"/>
    <w:rsid w:val="00207158"/>
    <w:rsid w:val="00251C9F"/>
    <w:rsid w:val="00257B52"/>
    <w:rsid w:val="00270962"/>
    <w:rsid w:val="00277F3E"/>
    <w:rsid w:val="00293947"/>
    <w:rsid w:val="002B0AB3"/>
    <w:rsid w:val="002B6B6D"/>
    <w:rsid w:val="002C3C94"/>
    <w:rsid w:val="003450ED"/>
    <w:rsid w:val="00380054"/>
    <w:rsid w:val="00386C45"/>
    <w:rsid w:val="003A0041"/>
    <w:rsid w:val="003B5662"/>
    <w:rsid w:val="003D4E0B"/>
    <w:rsid w:val="003E3266"/>
    <w:rsid w:val="003F0E6F"/>
    <w:rsid w:val="0041737B"/>
    <w:rsid w:val="00423C1C"/>
    <w:rsid w:val="00436DD0"/>
    <w:rsid w:val="00475E04"/>
    <w:rsid w:val="00494449"/>
    <w:rsid w:val="004A2F74"/>
    <w:rsid w:val="004F7DF6"/>
    <w:rsid w:val="00543D24"/>
    <w:rsid w:val="0055404F"/>
    <w:rsid w:val="005758A6"/>
    <w:rsid w:val="005E5604"/>
    <w:rsid w:val="00622520"/>
    <w:rsid w:val="0069499E"/>
    <w:rsid w:val="006972B2"/>
    <w:rsid w:val="00706C39"/>
    <w:rsid w:val="007460E2"/>
    <w:rsid w:val="00763111"/>
    <w:rsid w:val="007B6B8E"/>
    <w:rsid w:val="00823643"/>
    <w:rsid w:val="008A6048"/>
    <w:rsid w:val="008B77A8"/>
    <w:rsid w:val="008F7458"/>
    <w:rsid w:val="009326B2"/>
    <w:rsid w:val="00943DE0"/>
    <w:rsid w:val="00990115"/>
    <w:rsid w:val="009A5F1D"/>
    <w:rsid w:val="009D6F18"/>
    <w:rsid w:val="009E1B14"/>
    <w:rsid w:val="009E59CA"/>
    <w:rsid w:val="009F484C"/>
    <w:rsid w:val="00A1215C"/>
    <w:rsid w:val="00A16B7D"/>
    <w:rsid w:val="00A57D71"/>
    <w:rsid w:val="00A704DF"/>
    <w:rsid w:val="00A822B1"/>
    <w:rsid w:val="00A85D81"/>
    <w:rsid w:val="00B00D8F"/>
    <w:rsid w:val="00B80951"/>
    <w:rsid w:val="00BE76C5"/>
    <w:rsid w:val="00C02499"/>
    <w:rsid w:val="00C0433D"/>
    <w:rsid w:val="00C90D63"/>
    <w:rsid w:val="00D21031"/>
    <w:rsid w:val="00D5200D"/>
    <w:rsid w:val="00E4546F"/>
    <w:rsid w:val="00EC00F3"/>
    <w:rsid w:val="00F3765F"/>
    <w:rsid w:val="00FA1299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F99CF-52F1-4492-9F85-111F5A50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3266"/>
    <w:pPr>
      <w:spacing w:line="26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3E326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E326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3E326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3E32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6">
    <w:name w:val="heading 6"/>
    <w:basedOn w:val="Standaard"/>
    <w:next w:val="Standaard"/>
    <w:qFormat/>
    <w:rsid w:val="003E3266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3E3266"/>
    <w:pPr>
      <w:spacing w:before="240" w:after="60"/>
      <w:outlineLvl w:val="6"/>
    </w:pPr>
    <w:rPr>
      <w:sz w:val="24"/>
    </w:rPr>
  </w:style>
  <w:style w:type="paragraph" w:styleId="Kop8">
    <w:name w:val="heading 8"/>
    <w:basedOn w:val="Standaard"/>
    <w:next w:val="Standaard"/>
    <w:qFormat/>
    <w:rsid w:val="003E3266"/>
    <w:pPr>
      <w:spacing w:before="240" w:after="60"/>
      <w:outlineLvl w:val="7"/>
    </w:pPr>
    <w:rPr>
      <w:i/>
      <w:iCs/>
      <w:sz w:val="24"/>
    </w:rPr>
  </w:style>
  <w:style w:type="paragraph" w:styleId="Kop9">
    <w:name w:val="heading 9"/>
    <w:basedOn w:val="Standaard"/>
    <w:next w:val="Standaard"/>
    <w:qFormat/>
    <w:rsid w:val="003E326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3E3266"/>
    <w:rPr>
      <w:rFonts w:ascii="Verdana" w:hAnsi="Verdana"/>
      <w:b/>
      <w:bCs/>
    </w:rPr>
  </w:style>
  <w:style w:type="character" w:styleId="Voetnootmarkering">
    <w:name w:val="footnote reference"/>
    <w:basedOn w:val="Standaardalinea-lettertype"/>
    <w:semiHidden/>
    <w:rsid w:val="003E3266"/>
    <w:rPr>
      <w:rFonts w:ascii="Verdana" w:hAnsi="Verdana"/>
      <w:vertAlign w:val="superscript"/>
    </w:rPr>
  </w:style>
  <w:style w:type="character" w:styleId="Verwijzingopmerking">
    <w:name w:val="annotation reference"/>
    <w:basedOn w:val="Standaardalinea-lettertype"/>
    <w:semiHidden/>
    <w:rsid w:val="003E3266"/>
    <w:rPr>
      <w:rFonts w:ascii="Verdana" w:hAnsi="Verdana"/>
      <w:sz w:val="16"/>
      <w:szCs w:val="16"/>
    </w:rPr>
  </w:style>
  <w:style w:type="paragraph" w:styleId="Titel">
    <w:name w:val="Title"/>
    <w:basedOn w:val="Standaard"/>
    <w:qFormat/>
    <w:rsid w:val="003E32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Index1">
    <w:name w:val="index 1"/>
    <w:basedOn w:val="Standaard"/>
    <w:next w:val="Standaard"/>
    <w:autoRedefine/>
    <w:semiHidden/>
    <w:rsid w:val="003E3266"/>
    <w:pPr>
      <w:ind w:left="180" w:hanging="180"/>
    </w:pPr>
  </w:style>
  <w:style w:type="paragraph" w:styleId="Indexkop">
    <w:name w:val="index heading"/>
    <w:basedOn w:val="Standaard"/>
    <w:next w:val="Index1"/>
    <w:semiHidden/>
    <w:rsid w:val="003E3266"/>
    <w:rPr>
      <w:rFonts w:cs="Arial"/>
      <w:b/>
      <w:bCs/>
    </w:rPr>
  </w:style>
  <w:style w:type="character" w:styleId="Hyperlink">
    <w:name w:val="Hyperlink"/>
    <w:basedOn w:val="Standaardalinea-lettertype"/>
    <w:semiHidden/>
    <w:rsid w:val="003E3266"/>
    <w:rPr>
      <w:rFonts w:ascii="Verdana" w:hAnsi="Verdana"/>
      <w:color w:val="0000FF"/>
      <w:u w:val="single"/>
    </w:rPr>
  </w:style>
  <w:style w:type="character" w:styleId="Eindnootmarkering">
    <w:name w:val="endnote reference"/>
    <w:basedOn w:val="Standaardalinea-lettertype"/>
    <w:semiHidden/>
    <w:rsid w:val="003E3266"/>
    <w:rPr>
      <w:rFonts w:ascii="Verdana" w:hAnsi="Verdana"/>
      <w:vertAlign w:val="superscript"/>
    </w:rPr>
  </w:style>
  <w:style w:type="paragraph" w:styleId="Berichtkop">
    <w:name w:val="Message Header"/>
    <w:basedOn w:val="Standaard"/>
    <w:semiHidden/>
    <w:rsid w:val="003E32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Afzender">
    <w:name w:val="envelope return"/>
    <w:basedOn w:val="Standaard"/>
    <w:semiHidden/>
    <w:rsid w:val="003E3266"/>
    <w:rPr>
      <w:rFonts w:cs="Arial"/>
      <w:sz w:val="20"/>
      <w:szCs w:val="20"/>
    </w:rPr>
  </w:style>
  <w:style w:type="paragraph" w:styleId="Adresenvelop">
    <w:name w:val="envelope address"/>
    <w:basedOn w:val="Standaard"/>
    <w:semiHidden/>
    <w:rsid w:val="003E3266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anhef">
    <w:name w:val="Salutation"/>
    <w:basedOn w:val="Standaard"/>
    <w:next w:val="Standaard"/>
    <w:semiHidden/>
    <w:rsid w:val="003E3266"/>
  </w:style>
  <w:style w:type="character" w:styleId="Regelnummer">
    <w:name w:val="line number"/>
    <w:basedOn w:val="Standaardalinea-lettertype"/>
    <w:semiHidden/>
    <w:rsid w:val="003E3266"/>
    <w:rPr>
      <w:rFonts w:ascii="Verdana" w:hAnsi="Verdana"/>
    </w:rPr>
  </w:style>
  <w:style w:type="paragraph" w:styleId="Tekstzonderopmaak">
    <w:name w:val="Plain Text"/>
    <w:basedOn w:val="Standaard"/>
    <w:semiHidden/>
    <w:rsid w:val="003E3266"/>
    <w:rPr>
      <w:rFonts w:cs="Courier New"/>
      <w:sz w:val="20"/>
      <w:szCs w:val="20"/>
    </w:rPr>
  </w:style>
  <w:style w:type="paragraph" w:styleId="Normaalweb">
    <w:name w:val="Normal (Web)"/>
    <w:basedOn w:val="Standaard"/>
    <w:semiHidden/>
    <w:rsid w:val="003E3266"/>
    <w:rPr>
      <w:sz w:val="24"/>
    </w:rPr>
  </w:style>
  <w:style w:type="character" w:styleId="Nadruk">
    <w:name w:val="Emphasis"/>
    <w:basedOn w:val="Standaardalinea-lettertype"/>
    <w:qFormat/>
    <w:rsid w:val="003E3266"/>
    <w:rPr>
      <w:rFonts w:ascii="Verdana" w:hAnsi="Verdana"/>
      <w:iCs/>
    </w:rPr>
  </w:style>
  <w:style w:type="paragraph" w:styleId="Macrotekst">
    <w:name w:val="macro"/>
    <w:semiHidden/>
    <w:rsid w:val="003E32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Verdana" w:hAnsi="Verdana" w:cs="Courier New"/>
    </w:rPr>
  </w:style>
  <w:style w:type="paragraph" w:styleId="HTML-voorafopgemaakt">
    <w:name w:val="HTML Preformatted"/>
    <w:aliases w:val=" vooraf opgemaakt,vooraf opgemaakt"/>
    <w:basedOn w:val="Standaard"/>
    <w:semiHidden/>
    <w:rsid w:val="003E3266"/>
    <w:rPr>
      <w:rFonts w:cs="Courier New"/>
      <w:sz w:val="20"/>
      <w:szCs w:val="20"/>
    </w:rPr>
  </w:style>
  <w:style w:type="character" w:styleId="HTML-citaat">
    <w:name w:val="HTML Cite"/>
    <w:basedOn w:val="Standaardalinea-lettertype"/>
    <w:semiHidden/>
    <w:rsid w:val="003E3266"/>
    <w:rPr>
      <w:rFonts w:ascii="Verdana" w:hAnsi="Verdana"/>
      <w:iCs/>
    </w:rPr>
  </w:style>
  <w:style w:type="character" w:styleId="HTML-acroniem">
    <w:name w:val="HTML Acronym"/>
    <w:basedOn w:val="Standaardalinea-lettertype"/>
    <w:semiHidden/>
    <w:rsid w:val="003E3266"/>
    <w:rPr>
      <w:rFonts w:ascii="Verdana" w:hAnsi="Verdana"/>
    </w:rPr>
  </w:style>
  <w:style w:type="character" w:styleId="GevolgdeHyperlink">
    <w:name w:val="FollowedHyperlink"/>
    <w:basedOn w:val="Standaardalinea-lettertype"/>
    <w:semiHidden/>
    <w:rsid w:val="003E3266"/>
    <w:rPr>
      <w:rFonts w:ascii="Verdana" w:hAnsi="Verdana"/>
      <w:color w:val="800080"/>
      <w:u w:val="single"/>
    </w:rPr>
  </w:style>
  <w:style w:type="paragraph" w:styleId="Ondertitel">
    <w:name w:val="Subtitle"/>
    <w:basedOn w:val="Standaard"/>
    <w:qFormat/>
    <w:rsid w:val="003E3266"/>
    <w:pPr>
      <w:spacing w:after="60"/>
      <w:jc w:val="center"/>
      <w:outlineLvl w:val="1"/>
    </w:pPr>
    <w:rPr>
      <w:rFonts w:cs="Arial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06180F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180F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6180F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180F"/>
    <w:rPr>
      <w:rFonts w:ascii="Verdana" w:hAnsi="Verdana"/>
      <w:sz w:val="18"/>
      <w:szCs w:val="24"/>
    </w:rPr>
  </w:style>
  <w:style w:type="paragraph" w:styleId="Lijstalinea">
    <w:name w:val="List Paragraph"/>
    <w:basedOn w:val="Standaard"/>
    <w:uiPriority w:val="34"/>
    <w:qFormat/>
    <w:rsid w:val="00BE7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E4BF-CEE2-451B-BB1F-B7A294DA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72567F97</Template>
  <TotalTime>3</TotalTime>
  <Pages>1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Florence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Xandra van der Put</dc:creator>
  <cp:keywords/>
  <dc:description/>
  <cp:lastModifiedBy>Angelique Bosch</cp:lastModifiedBy>
  <cp:revision>3</cp:revision>
  <dcterms:created xsi:type="dcterms:W3CDTF">2022-07-07T15:10:00Z</dcterms:created>
  <dcterms:modified xsi:type="dcterms:W3CDTF">2022-07-07T15:12:00Z</dcterms:modified>
</cp:coreProperties>
</file>